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465"/>
        <w:gridCol w:w="4230"/>
        <w:gridCol w:w="3420"/>
        <w:gridCol w:w="1350"/>
        <w:gridCol w:w="4230"/>
      </w:tblGrid>
      <w:tr w:rsidR="0006423C" w:rsidRPr="004E5C2A" w:rsidTr="00880FB8">
        <w:tc>
          <w:tcPr>
            <w:tcW w:w="1173" w:type="dxa"/>
          </w:tcPr>
          <w:p w:rsidR="0006423C" w:rsidRPr="004E5C2A" w:rsidRDefault="00DF5A31" w:rsidP="00880FB8">
            <w:pPr>
              <w:pStyle w:val="Heading2"/>
              <w:spacing w:after="120"/>
              <w:jc w:val="left"/>
            </w:pPr>
            <w:r>
              <w:object w:dxaOrig="253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51.25pt" o:ole="">
                  <v:imagedata r:id="rId5" o:title=""/>
                </v:shape>
                <o:OLEObject Type="Embed" ProgID="PBrush" ShapeID="_x0000_i1025" DrawAspect="Content" ObjectID="_1411309047" r:id="rId6"/>
              </w:object>
            </w:r>
          </w:p>
        </w:tc>
        <w:tc>
          <w:tcPr>
            <w:tcW w:w="8115" w:type="dxa"/>
            <w:gridSpan w:val="3"/>
          </w:tcPr>
          <w:p w:rsidR="00E9344A" w:rsidRDefault="00E9344A" w:rsidP="00321AF1">
            <w:pPr>
              <w:pStyle w:val="Heading2"/>
              <w:spacing w:after="80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RTHS </w:t>
            </w:r>
          </w:p>
          <w:p w:rsidR="0006423C" w:rsidRPr="00880FB8" w:rsidRDefault="00DF5A31" w:rsidP="00E9344A">
            <w:pPr>
              <w:pStyle w:val="Heading2"/>
              <w:spacing w:after="80"/>
              <w:jc w:val="left"/>
              <w:rPr>
                <w:sz w:val="24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4055110</wp:posOffset>
                  </wp:positionH>
                  <wp:positionV relativeFrom="paragraph">
                    <wp:posOffset>-254000</wp:posOffset>
                  </wp:positionV>
                  <wp:extent cx="808355" cy="805815"/>
                  <wp:effectExtent l="19050" t="0" r="0" b="0"/>
                  <wp:wrapTight wrapText="bothSides">
                    <wp:wrapPolygon edited="0">
                      <wp:start x="-509" y="0"/>
                      <wp:lineTo x="-509" y="20936"/>
                      <wp:lineTo x="21379" y="20936"/>
                      <wp:lineTo x="21379" y="0"/>
                      <wp:lineTo x="-509" y="0"/>
                    </wp:wrapPolygon>
                  </wp:wrapTight>
                  <wp:docPr id="5" name="Picture 5" descr="https://encrypted-tbn3.gstatic.com/images?q=tbn:ANd9GcQGYDqWLtCwY21viNWUv9pm3F6R2kdLsN4mKXaUNNvHvS9MA1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QGYDqWLtCwY21viNWUv9pm3F6R2kdLsN4mKXaUNNvHvS9MA1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344A" w:rsidRPr="00880FB8">
              <w:rPr>
                <w:rFonts w:ascii="Arial" w:hAnsi="Arial"/>
                <w:sz w:val="48"/>
              </w:rPr>
              <w:t xml:space="preserve"> </w:t>
            </w:r>
            <w:r w:rsidR="001C0C59" w:rsidRPr="00880FB8">
              <w:rPr>
                <w:rFonts w:ascii="Arial" w:hAnsi="Arial"/>
                <w:sz w:val="48"/>
              </w:rPr>
              <w:t>“</w:t>
            </w:r>
            <w:r w:rsidR="00E9344A">
              <w:rPr>
                <w:rFonts w:ascii="Arial" w:hAnsi="Arial"/>
                <w:sz w:val="48"/>
              </w:rPr>
              <w:t xml:space="preserve">Oedipus, </w:t>
            </w:r>
            <w:proofErr w:type="gramStart"/>
            <w:r w:rsidR="00E9344A">
              <w:rPr>
                <w:rFonts w:ascii="Arial" w:hAnsi="Arial"/>
                <w:sz w:val="48"/>
              </w:rPr>
              <w:t>The</w:t>
            </w:r>
            <w:proofErr w:type="gramEnd"/>
            <w:r w:rsidR="00E9344A">
              <w:rPr>
                <w:rFonts w:ascii="Arial" w:hAnsi="Arial"/>
                <w:sz w:val="48"/>
              </w:rPr>
              <w:t xml:space="preserve"> Musical</w:t>
            </w:r>
            <w:r w:rsidR="00321AF1">
              <w:rPr>
                <w:rFonts w:ascii="Arial" w:hAnsi="Arial"/>
                <w:sz w:val="48"/>
              </w:rPr>
              <w:t>”</w:t>
            </w:r>
            <w:r w:rsidR="001C0C59" w:rsidRPr="00880FB8">
              <w:rPr>
                <w:rFonts w:ascii="Arial" w:hAnsi="Arial"/>
                <w:sz w:val="48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06423C" w:rsidRPr="00880FB8" w:rsidRDefault="00C8657C" w:rsidP="00880FB8">
            <w:pPr>
              <w:tabs>
                <w:tab w:val="right" w:pos="1872"/>
                <w:tab w:val="left" w:pos="1962"/>
              </w:tabs>
              <w:spacing w:after="80"/>
              <w:ind w:left="252"/>
              <w:rPr>
                <w:rFonts w:ascii="Arial" w:hAnsi="Arial"/>
              </w:rPr>
            </w:pPr>
            <w:r w:rsidRPr="00880FB8">
              <w:rPr>
                <w:rFonts w:ascii="Arial" w:hAnsi="Arial"/>
              </w:rPr>
              <w:tab/>
            </w:r>
          </w:p>
          <w:p w:rsidR="00E94E30" w:rsidRPr="00880FB8" w:rsidRDefault="00E94E30" w:rsidP="00880FB8">
            <w:pPr>
              <w:pStyle w:val="Heading2"/>
              <w:spacing w:before="120"/>
              <w:jc w:val="left"/>
              <w:rPr>
                <w:rFonts w:ascii="Arial" w:hAnsi="Arial"/>
                <w:sz w:val="22"/>
              </w:rPr>
            </w:pPr>
            <w:r w:rsidRPr="00880FB8">
              <w:rPr>
                <w:rFonts w:ascii="Arial" w:hAnsi="Arial"/>
                <w:sz w:val="22"/>
              </w:rPr>
              <w:t xml:space="preserve">    </w:t>
            </w:r>
            <w:r w:rsidR="00C8657C" w:rsidRPr="00880FB8">
              <w:rPr>
                <w:rFonts w:ascii="Arial" w:hAnsi="Arial"/>
                <w:sz w:val="22"/>
              </w:rPr>
              <w:t>STUDENT:   _</w:t>
            </w:r>
            <w:r w:rsidRPr="00880FB8">
              <w:rPr>
                <w:rFonts w:ascii="Arial" w:hAnsi="Arial"/>
                <w:sz w:val="22"/>
              </w:rPr>
              <w:t>__</w:t>
            </w:r>
            <w:r w:rsidR="00C8657C" w:rsidRPr="00880FB8">
              <w:rPr>
                <w:rFonts w:ascii="Arial" w:hAnsi="Arial"/>
                <w:sz w:val="22"/>
              </w:rPr>
              <w:t>____________________________</w:t>
            </w:r>
          </w:p>
          <w:p w:rsidR="0006423C" w:rsidRPr="00880FB8" w:rsidRDefault="00C8657C" w:rsidP="00880FB8">
            <w:pPr>
              <w:pStyle w:val="Heading2"/>
              <w:spacing w:before="120"/>
              <w:jc w:val="left"/>
              <w:rPr>
                <w:rFonts w:ascii="Arial" w:hAnsi="Arial"/>
                <w:sz w:val="22"/>
              </w:rPr>
            </w:pPr>
            <w:r w:rsidRPr="00880FB8">
              <w:rPr>
                <w:rFonts w:ascii="Arial" w:hAnsi="Arial"/>
                <w:sz w:val="22"/>
              </w:rPr>
              <w:t>EVALUATOR:  ______</w:t>
            </w:r>
            <w:r w:rsidR="00E94E30" w:rsidRPr="00880FB8">
              <w:rPr>
                <w:rFonts w:ascii="Arial" w:hAnsi="Arial"/>
                <w:sz w:val="22"/>
              </w:rPr>
              <w:t>__</w:t>
            </w:r>
            <w:r w:rsidRPr="00880FB8">
              <w:rPr>
                <w:rFonts w:ascii="Arial" w:hAnsi="Arial"/>
                <w:sz w:val="22"/>
              </w:rPr>
              <w:t>________</w:t>
            </w:r>
            <w:r w:rsidR="00E94E30" w:rsidRPr="00880FB8">
              <w:rPr>
                <w:rFonts w:ascii="Arial" w:hAnsi="Arial"/>
                <w:sz w:val="22"/>
              </w:rPr>
              <w:t>_</w:t>
            </w:r>
            <w:r w:rsidRPr="00880FB8">
              <w:rPr>
                <w:rFonts w:ascii="Arial" w:hAnsi="Arial"/>
                <w:sz w:val="22"/>
              </w:rPr>
              <w:t xml:space="preserve"> DATE:  _______</w:t>
            </w:r>
          </w:p>
          <w:p w:rsidR="0006423C" w:rsidRPr="004E5C2A" w:rsidRDefault="0006423C" w:rsidP="00880FB8">
            <w:pPr>
              <w:tabs>
                <w:tab w:val="right" w:pos="1872"/>
                <w:tab w:val="left" w:pos="1962"/>
              </w:tabs>
              <w:ind w:left="72"/>
            </w:pPr>
          </w:p>
        </w:tc>
      </w:tr>
      <w:tr w:rsidR="0006423C" w:rsidRPr="004E5C2A" w:rsidTr="001A0BFE">
        <w:tc>
          <w:tcPr>
            <w:tcW w:w="1638" w:type="dxa"/>
            <w:gridSpan w:val="2"/>
          </w:tcPr>
          <w:p w:rsidR="0006423C" w:rsidRPr="004E5C2A" w:rsidRDefault="00C8657C">
            <w:pPr>
              <w:pStyle w:val="Heading4"/>
            </w:pPr>
            <w:r w:rsidRPr="00880FB8">
              <w:rPr>
                <w:rFonts w:ascii="Arial" w:hAnsi="Arial"/>
              </w:rPr>
              <w:t>CRITERIA</w:t>
            </w:r>
          </w:p>
        </w:tc>
        <w:tc>
          <w:tcPr>
            <w:tcW w:w="4230" w:type="dxa"/>
          </w:tcPr>
          <w:p w:rsidR="0006423C" w:rsidRPr="00CB2ECA" w:rsidRDefault="00C8657C" w:rsidP="00880FB8">
            <w:pPr>
              <w:pStyle w:val="Heading1"/>
              <w:jc w:val="center"/>
              <w:rPr>
                <w:rFonts w:ascii="Arial" w:hAnsi="Arial"/>
              </w:rPr>
            </w:pPr>
            <w:r w:rsidRPr="00CB2ECA">
              <w:rPr>
                <w:rFonts w:ascii="Arial" w:hAnsi="Arial"/>
              </w:rPr>
              <w:t>UNSATISFACTORY</w:t>
            </w:r>
          </w:p>
          <w:p w:rsidR="0006423C" w:rsidRPr="00880FB8" w:rsidRDefault="00C8657C" w:rsidP="00880FB8">
            <w:pPr>
              <w:jc w:val="center"/>
              <w:rPr>
                <w:color w:val="FFFFFF"/>
                <w:sz w:val="18"/>
              </w:rPr>
            </w:pPr>
            <w:r w:rsidRPr="00CB2ECA">
              <w:rPr>
                <w:rFonts w:ascii="Arial" w:hAnsi="Arial"/>
                <w:sz w:val="18"/>
              </w:rPr>
              <w:t>(Below Performance Standards)</w:t>
            </w:r>
          </w:p>
        </w:tc>
        <w:tc>
          <w:tcPr>
            <w:tcW w:w="4770" w:type="dxa"/>
            <w:gridSpan w:val="2"/>
          </w:tcPr>
          <w:p w:rsidR="0006423C" w:rsidRPr="00CB2ECA" w:rsidRDefault="00CB2ECA" w:rsidP="00880FB8">
            <w:pPr>
              <w:pStyle w:val="Heading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</w:t>
            </w:r>
            <w:r w:rsidR="00C8657C" w:rsidRPr="00CB2ECA">
              <w:rPr>
                <w:rFonts w:ascii="Arial" w:hAnsi="Arial"/>
              </w:rPr>
              <w:t>FICIENT</w:t>
            </w:r>
          </w:p>
          <w:p w:rsidR="0006423C" w:rsidRPr="00880FB8" w:rsidRDefault="00CB2ECA" w:rsidP="00880FB8">
            <w:pPr>
              <w:jc w:val="center"/>
              <w:rPr>
                <w:color w:val="FFFFFF"/>
                <w:sz w:val="18"/>
              </w:rPr>
            </w:pPr>
            <w:r>
              <w:rPr>
                <w:rFonts w:ascii="Arial" w:hAnsi="Arial"/>
                <w:sz w:val="18"/>
              </w:rPr>
              <w:t>Work is complete and at standar</w:t>
            </w:r>
            <w:r w:rsidR="00E9344A">
              <w:rPr>
                <w:rFonts w:ascii="Arial" w:hAnsi="Arial"/>
                <w:sz w:val="18"/>
              </w:rPr>
              <w:t>d</w:t>
            </w:r>
          </w:p>
        </w:tc>
        <w:tc>
          <w:tcPr>
            <w:tcW w:w="4230" w:type="dxa"/>
          </w:tcPr>
          <w:p w:rsidR="0006423C" w:rsidRPr="00CB2ECA" w:rsidRDefault="00C8657C" w:rsidP="00880FB8">
            <w:pPr>
              <w:pStyle w:val="Heading1"/>
              <w:jc w:val="center"/>
              <w:rPr>
                <w:rFonts w:ascii="Arial" w:hAnsi="Arial"/>
              </w:rPr>
            </w:pPr>
            <w:r w:rsidRPr="00CB2ECA">
              <w:rPr>
                <w:rFonts w:ascii="Arial" w:hAnsi="Arial"/>
              </w:rPr>
              <w:t>ADVANCED</w:t>
            </w:r>
          </w:p>
          <w:p w:rsidR="0006423C" w:rsidRPr="00880FB8" w:rsidRDefault="00C8657C" w:rsidP="00880FB8">
            <w:pPr>
              <w:jc w:val="center"/>
              <w:rPr>
                <w:color w:val="FFFFFF"/>
                <w:sz w:val="18"/>
              </w:rPr>
            </w:pPr>
            <w:r w:rsidRPr="00CB2ECA">
              <w:rPr>
                <w:rFonts w:ascii="Arial" w:hAnsi="Arial"/>
                <w:sz w:val="18"/>
              </w:rPr>
              <w:t>(Demonstrates Exceptional Performan</w:t>
            </w:r>
            <w:r w:rsidR="00CB2ECA">
              <w:rPr>
                <w:rFonts w:ascii="Arial" w:hAnsi="Arial"/>
                <w:sz w:val="18"/>
              </w:rPr>
              <w:t>ce)</w:t>
            </w:r>
            <w:r w:rsidRPr="00880FB8">
              <w:rPr>
                <w:rFonts w:ascii="Arial" w:hAnsi="Arial"/>
                <w:color w:val="FFFFFF"/>
                <w:sz w:val="18"/>
              </w:rPr>
              <w:t>)</w:t>
            </w:r>
          </w:p>
        </w:tc>
      </w:tr>
      <w:tr w:rsidR="0006423C" w:rsidRPr="004E5C2A" w:rsidTr="00744B81">
        <w:trPr>
          <w:trHeight w:val="2564"/>
        </w:trPr>
        <w:tc>
          <w:tcPr>
            <w:tcW w:w="1638" w:type="dxa"/>
            <w:gridSpan w:val="2"/>
          </w:tcPr>
          <w:p w:rsidR="0006423C" w:rsidRDefault="0056184E" w:rsidP="00880FB8">
            <w:pPr>
              <w:pStyle w:val="Heading6"/>
              <w:jc w:val="left"/>
            </w:pPr>
            <w:r w:rsidRPr="00433CF9">
              <w:t>Content Knowledge</w:t>
            </w:r>
          </w:p>
          <w:p w:rsidR="000353AE" w:rsidRPr="00880FB8" w:rsidRDefault="00B54FB6" w:rsidP="00880FB8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880FB8">
              <w:rPr>
                <w:sz w:val="18"/>
                <w:szCs w:val="18"/>
              </w:rPr>
              <w:t>(</w:t>
            </w:r>
            <w:r w:rsidR="00E9344A">
              <w:rPr>
                <w:sz w:val="18"/>
                <w:szCs w:val="18"/>
              </w:rPr>
              <w:t>CCES)</w:t>
            </w:r>
            <w:r w:rsidRPr="00880FB8">
              <w:rPr>
                <w:sz w:val="18"/>
                <w:szCs w:val="18"/>
              </w:rPr>
              <w:t xml:space="preserve"> </w:t>
            </w:r>
          </w:p>
          <w:p w:rsidR="000353AE" w:rsidRPr="00880FB8" w:rsidRDefault="000353AE" w:rsidP="00880FB8">
            <w:pPr>
              <w:numPr>
                <w:ilvl w:val="0"/>
                <w:numId w:val="37"/>
              </w:numPr>
              <w:rPr>
                <w:sz w:val="16"/>
                <w:szCs w:val="16"/>
              </w:rPr>
            </w:pPr>
            <w:proofErr w:type="gramStart"/>
            <w:r w:rsidRPr="00880FB8">
              <w:rPr>
                <w:rStyle w:val="Strong"/>
                <w:sz w:val="16"/>
                <w:szCs w:val="16"/>
              </w:rPr>
              <w:t xml:space="preserve">1.02 </w:t>
            </w:r>
            <w:r>
              <w:t>,</w:t>
            </w:r>
            <w:proofErr w:type="gramEnd"/>
            <w:r>
              <w:t xml:space="preserve"> </w:t>
            </w:r>
            <w:r w:rsidRPr="00880FB8">
              <w:rPr>
                <w:sz w:val="16"/>
                <w:szCs w:val="16"/>
              </w:rPr>
              <w:t>2.01. 2.02</w:t>
            </w:r>
            <w:r w:rsidR="00B630A4" w:rsidRPr="00880FB8">
              <w:rPr>
                <w:sz w:val="16"/>
                <w:szCs w:val="16"/>
              </w:rPr>
              <w:t xml:space="preserve">, 3.01, 3.02, </w:t>
            </w:r>
            <w:r w:rsidR="007A76AD" w:rsidRPr="00880FB8">
              <w:rPr>
                <w:sz w:val="16"/>
                <w:szCs w:val="16"/>
              </w:rPr>
              <w:t>4.01, 4.02, 4.03, 5.01, 5.02, 6.01, 6.02</w:t>
            </w:r>
          </w:p>
          <w:p w:rsidR="001C32A6" w:rsidRPr="00880FB8" w:rsidRDefault="001C32A6" w:rsidP="00880FB8">
            <w:pPr>
              <w:ind w:left="360"/>
              <w:rPr>
                <w:b/>
              </w:rPr>
            </w:pPr>
          </w:p>
          <w:p w:rsidR="0006423C" w:rsidRPr="00880FB8" w:rsidRDefault="00C8657C" w:rsidP="00880FB8">
            <w:pPr>
              <w:ind w:left="360"/>
              <w:rPr>
                <w:b/>
              </w:rPr>
            </w:pPr>
            <w:r w:rsidRPr="00880FB8">
              <w:rPr>
                <w:b/>
              </w:rPr>
              <w:t>(</w:t>
            </w:r>
            <w:r w:rsidR="001C32A6" w:rsidRPr="00880FB8">
              <w:rPr>
                <w:b/>
              </w:rPr>
              <w:t xml:space="preserve">50 </w:t>
            </w:r>
            <w:r w:rsidR="000A115D" w:rsidRPr="00880FB8">
              <w:rPr>
                <w:b/>
              </w:rPr>
              <w:t>Points</w:t>
            </w:r>
            <w:r w:rsidRPr="00880FB8">
              <w:rPr>
                <w:b/>
              </w:rPr>
              <w:t>)</w:t>
            </w:r>
          </w:p>
        </w:tc>
        <w:tc>
          <w:tcPr>
            <w:tcW w:w="4230" w:type="dxa"/>
          </w:tcPr>
          <w:p w:rsidR="00720B8B" w:rsidRDefault="00720B8B" w:rsidP="00880FB8">
            <w:pPr>
              <w:numPr>
                <w:ilvl w:val="0"/>
                <w:numId w:val="37"/>
              </w:numPr>
              <w:spacing w:before="120"/>
              <w:rPr>
                <w:sz w:val="16"/>
              </w:rPr>
            </w:pPr>
            <w:r>
              <w:rPr>
                <w:sz w:val="16"/>
              </w:rPr>
              <w:t>The song/ libretto chart is incomplete or shows very little effort in creating song titles</w:t>
            </w:r>
          </w:p>
          <w:p w:rsidR="00F34347" w:rsidRDefault="00F34347" w:rsidP="00880FB8">
            <w:pPr>
              <w:numPr>
                <w:ilvl w:val="0"/>
                <w:numId w:val="37"/>
              </w:num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="00720B8B">
              <w:rPr>
                <w:sz w:val="16"/>
              </w:rPr>
              <w:t xml:space="preserve">movie poster is </w:t>
            </w:r>
            <w:r>
              <w:rPr>
                <w:sz w:val="16"/>
              </w:rPr>
              <w:t xml:space="preserve">missing or </w:t>
            </w:r>
            <w:r w:rsidR="00DB08B3">
              <w:rPr>
                <w:sz w:val="16"/>
              </w:rPr>
              <w:t>incomplete</w:t>
            </w:r>
            <w:r w:rsidR="00720B8B">
              <w:rPr>
                <w:sz w:val="16"/>
              </w:rPr>
              <w:t>, shows little effort or polish, contains errors and/or is missing one or more of the required elements</w:t>
            </w:r>
          </w:p>
          <w:p w:rsidR="00F34347" w:rsidRDefault="00F34347" w:rsidP="00880FB8">
            <w:pPr>
              <w:numPr>
                <w:ilvl w:val="0"/>
                <w:numId w:val="37"/>
              </w:num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 w:rsidR="00DB08B3">
              <w:rPr>
                <w:sz w:val="16"/>
              </w:rPr>
              <w:t>portfolio</w:t>
            </w:r>
            <w:r>
              <w:rPr>
                <w:sz w:val="16"/>
              </w:rPr>
              <w:t xml:space="preserve"> </w:t>
            </w:r>
            <w:r w:rsidR="00CB2ECA">
              <w:rPr>
                <w:sz w:val="16"/>
              </w:rPr>
              <w:t>does not con</w:t>
            </w:r>
            <w:r w:rsidR="004135B0">
              <w:rPr>
                <w:sz w:val="16"/>
              </w:rPr>
              <w:t>t</w:t>
            </w:r>
            <w:r w:rsidR="00CB2ECA">
              <w:rPr>
                <w:sz w:val="16"/>
              </w:rPr>
              <w:t>ai</w:t>
            </w:r>
            <w:r w:rsidR="004135B0">
              <w:rPr>
                <w:sz w:val="16"/>
              </w:rPr>
              <w:t xml:space="preserve">n at least two </w:t>
            </w:r>
            <w:r w:rsidR="00DB08B3">
              <w:rPr>
                <w:sz w:val="16"/>
              </w:rPr>
              <w:t>of</w:t>
            </w:r>
            <w:r w:rsidR="004135B0">
              <w:rPr>
                <w:sz w:val="16"/>
              </w:rPr>
              <w:t xml:space="preserve"> the required items from the </w:t>
            </w:r>
            <w:r w:rsidR="00DB08B3">
              <w:rPr>
                <w:sz w:val="16"/>
              </w:rPr>
              <w:t>entry</w:t>
            </w:r>
            <w:r w:rsidR="004135B0">
              <w:rPr>
                <w:sz w:val="16"/>
              </w:rPr>
              <w:t xml:space="preserve"> document</w:t>
            </w:r>
          </w:p>
          <w:p w:rsidR="004135B0" w:rsidRPr="00880FB8" w:rsidRDefault="004135B0" w:rsidP="00880FB8">
            <w:pPr>
              <w:numPr>
                <w:ilvl w:val="0"/>
                <w:numId w:val="37"/>
              </w:numPr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The team </w:t>
            </w:r>
            <w:r w:rsidR="00DB08B3">
              <w:rPr>
                <w:sz w:val="16"/>
              </w:rPr>
              <w:t>does</w:t>
            </w:r>
            <w:r>
              <w:rPr>
                <w:sz w:val="16"/>
              </w:rPr>
              <w:t xml:space="preserve"> not have a prepared logline;  </w:t>
            </w:r>
            <w:r w:rsidR="00720B8B">
              <w:rPr>
                <w:sz w:val="16"/>
              </w:rPr>
              <w:t>the presentation seems rushed or un-practiced</w:t>
            </w:r>
          </w:p>
        </w:tc>
        <w:tc>
          <w:tcPr>
            <w:tcW w:w="4770" w:type="dxa"/>
            <w:gridSpan w:val="2"/>
          </w:tcPr>
          <w:p w:rsidR="007E0FC8" w:rsidRPr="00880FB8" w:rsidRDefault="007E0FC8" w:rsidP="00FD3FE9">
            <w:pPr>
              <w:pStyle w:val="ListParagraph"/>
              <w:spacing w:before="100" w:beforeAutospacing="1" w:after="100" w:afterAutospacing="1"/>
              <w:ind w:left="1440"/>
              <w:rPr>
                <w:sz w:val="16"/>
                <w:szCs w:val="16"/>
              </w:rPr>
            </w:pPr>
          </w:p>
          <w:p w:rsidR="00073CF5" w:rsidRDefault="00073CF5" w:rsidP="00FD3FE9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The song/libretto chart is </w:t>
            </w:r>
            <w:r w:rsidR="005F60F7">
              <w:rPr>
                <w:iCs/>
                <w:sz w:val="16"/>
              </w:rPr>
              <w:t>filled out with at least 8 songs and all categories completed</w:t>
            </w:r>
          </w:p>
          <w:p w:rsidR="000365B9" w:rsidRDefault="000365B9" w:rsidP="00FD3FE9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A mock movie poster </w:t>
            </w:r>
            <w:r w:rsidR="00DB08B3">
              <w:rPr>
                <w:iCs/>
                <w:sz w:val="16"/>
              </w:rPr>
              <w:t>containing</w:t>
            </w:r>
            <w:r>
              <w:rPr>
                <w:iCs/>
                <w:sz w:val="16"/>
              </w:rPr>
              <w:t xml:space="preserve"> a suggested cast from contemporary celebrities, a tag line for the </w:t>
            </w:r>
            <w:r w:rsidR="00DB08B3">
              <w:rPr>
                <w:iCs/>
                <w:sz w:val="16"/>
              </w:rPr>
              <w:t>film</w:t>
            </w:r>
            <w:r>
              <w:rPr>
                <w:iCs/>
                <w:sz w:val="16"/>
              </w:rPr>
              <w:t xml:space="preserve">, and visuals, colors, or </w:t>
            </w:r>
            <w:r w:rsidR="00DB08B3">
              <w:rPr>
                <w:iCs/>
                <w:sz w:val="16"/>
              </w:rPr>
              <w:t>symbols</w:t>
            </w:r>
            <w:r>
              <w:rPr>
                <w:iCs/>
                <w:sz w:val="16"/>
              </w:rPr>
              <w:t xml:space="preserve"> that help convey the mood of the intended film is </w:t>
            </w:r>
            <w:r w:rsidR="00DB08B3">
              <w:rPr>
                <w:iCs/>
                <w:sz w:val="16"/>
              </w:rPr>
              <w:t>presented</w:t>
            </w:r>
          </w:p>
          <w:p w:rsidR="00FD3FE9" w:rsidRDefault="00FD3FE9" w:rsidP="00FD3FE9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The portfolio contains at least </w:t>
            </w:r>
            <w:r w:rsidR="005F60F7">
              <w:rPr>
                <w:iCs/>
                <w:sz w:val="16"/>
              </w:rPr>
              <w:t xml:space="preserve">one of the additional </w:t>
            </w:r>
            <w:r>
              <w:rPr>
                <w:iCs/>
                <w:sz w:val="16"/>
              </w:rPr>
              <w:t>elements from the entry document</w:t>
            </w:r>
          </w:p>
          <w:p w:rsidR="00FD3FE9" w:rsidRPr="00880FB8" w:rsidRDefault="00FD3FE9" w:rsidP="00FD3FE9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The team has a prepared </w:t>
            </w:r>
            <w:r w:rsidR="00BA6EDA">
              <w:rPr>
                <w:iCs/>
                <w:sz w:val="16"/>
              </w:rPr>
              <w:t xml:space="preserve">move pitch or “logline” that is </w:t>
            </w:r>
            <w:r w:rsidR="00720B8B">
              <w:rPr>
                <w:iCs/>
                <w:sz w:val="16"/>
              </w:rPr>
              <w:t xml:space="preserve">typed, </w:t>
            </w:r>
            <w:r w:rsidR="00BA6EDA">
              <w:rPr>
                <w:iCs/>
                <w:sz w:val="16"/>
              </w:rPr>
              <w:t>printed and stated</w:t>
            </w:r>
            <w:r w:rsidR="00720B8B">
              <w:rPr>
                <w:iCs/>
                <w:sz w:val="16"/>
              </w:rPr>
              <w:t xml:space="preserve"> out loud </w:t>
            </w:r>
            <w:r w:rsidR="00BA6EDA">
              <w:rPr>
                <w:iCs/>
                <w:sz w:val="16"/>
              </w:rPr>
              <w:t xml:space="preserve"> to the judges at the beginning of the presentation</w:t>
            </w:r>
          </w:p>
        </w:tc>
        <w:tc>
          <w:tcPr>
            <w:tcW w:w="4230" w:type="dxa"/>
          </w:tcPr>
          <w:p w:rsidR="0006423C" w:rsidRPr="00880FB8" w:rsidRDefault="00C8657C" w:rsidP="00F34347">
            <w:pPr>
              <w:pStyle w:val="BodyTextIndent3"/>
              <w:spacing w:after="0"/>
              <w:ind w:firstLine="0"/>
              <w:rPr>
                <w:sz w:val="18"/>
                <w:szCs w:val="18"/>
              </w:rPr>
            </w:pPr>
            <w:r w:rsidRPr="00880FB8">
              <w:rPr>
                <w:sz w:val="18"/>
                <w:szCs w:val="18"/>
              </w:rPr>
              <w:t>In addition to meeting the PROFICIENT criteria…</w:t>
            </w:r>
          </w:p>
          <w:p w:rsidR="004E2269" w:rsidRDefault="00F34347" w:rsidP="00F34347">
            <w:pPr>
              <w:pStyle w:val="ListParagraph"/>
              <w:numPr>
                <w:ilvl w:val="0"/>
                <w:numId w:val="37"/>
              </w:numPr>
              <w:rPr>
                <w:iCs/>
                <w:sz w:val="16"/>
                <w:szCs w:val="16"/>
              </w:rPr>
            </w:pPr>
            <w:r w:rsidRPr="005F60F7">
              <w:rPr>
                <w:iCs/>
                <w:sz w:val="16"/>
                <w:szCs w:val="16"/>
              </w:rPr>
              <w:t xml:space="preserve">The </w:t>
            </w:r>
            <w:r w:rsidR="005F60F7" w:rsidRPr="005F60F7">
              <w:rPr>
                <w:iCs/>
                <w:sz w:val="16"/>
                <w:szCs w:val="16"/>
              </w:rPr>
              <w:t xml:space="preserve">song </w:t>
            </w:r>
            <w:r w:rsidRPr="005F60F7">
              <w:rPr>
                <w:iCs/>
                <w:sz w:val="16"/>
                <w:szCs w:val="16"/>
              </w:rPr>
              <w:t>l</w:t>
            </w:r>
            <w:r w:rsidR="005F60F7">
              <w:rPr>
                <w:iCs/>
                <w:sz w:val="16"/>
                <w:szCs w:val="16"/>
              </w:rPr>
              <w:t>ists and outlines are detailed and show strong understanding of the progression</w:t>
            </w:r>
            <w:r w:rsidR="004E2269">
              <w:rPr>
                <w:iCs/>
                <w:sz w:val="16"/>
                <w:szCs w:val="16"/>
              </w:rPr>
              <w:t xml:space="preserve"> of the action and the development of the characters.</w:t>
            </w:r>
          </w:p>
          <w:p w:rsidR="00F34347" w:rsidRPr="005F60F7" w:rsidRDefault="00F34347" w:rsidP="00F34347">
            <w:pPr>
              <w:pStyle w:val="ListParagraph"/>
              <w:numPr>
                <w:ilvl w:val="0"/>
                <w:numId w:val="37"/>
              </w:numPr>
              <w:rPr>
                <w:iCs/>
                <w:sz w:val="16"/>
                <w:szCs w:val="16"/>
              </w:rPr>
            </w:pPr>
            <w:r w:rsidRPr="005F60F7">
              <w:rPr>
                <w:iCs/>
                <w:sz w:val="16"/>
                <w:szCs w:val="16"/>
              </w:rPr>
              <w:t xml:space="preserve">The movie poster looks professional and the actors chosen are logical and </w:t>
            </w:r>
            <w:r w:rsidR="00DB08B3" w:rsidRPr="005F60F7">
              <w:rPr>
                <w:iCs/>
                <w:sz w:val="16"/>
                <w:szCs w:val="16"/>
              </w:rPr>
              <w:t>believable</w:t>
            </w:r>
            <w:r w:rsidRPr="005F60F7">
              <w:rPr>
                <w:iCs/>
                <w:sz w:val="16"/>
                <w:szCs w:val="16"/>
              </w:rPr>
              <w:t xml:space="preserve"> matches to the characters</w:t>
            </w:r>
          </w:p>
          <w:p w:rsidR="00F34347" w:rsidRDefault="00F34347" w:rsidP="00F34347">
            <w:pPr>
              <w:pStyle w:val="ListParagraph"/>
              <w:numPr>
                <w:ilvl w:val="0"/>
                <w:numId w:val="37"/>
              </w:num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portfolio contains three or more of the optional elements listed in the entry document</w:t>
            </w:r>
          </w:p>
          <w:p w:rsidR="00F34347" w:rsidRPr="00F34347" w:rsidRDefault="00F34347" w:rsidP="00F34347">
            <w:pPr>
              <w:pStyle w:val="ListParagraph"/>
              <w:numPr>
                <w:ilvl w:val="0"/>
                <w:numId w:val="37"/>
              </w:num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The log line is typed, ready for media distribution, and is well delivered with confidence and expression</w:t>
            </w:r>
          </w:p>
          <w:p w:rsidR="00923720" w:rsidRPr="00880FB8" w:rsidRDefault="00923720" w:rsidP="00FD3FE9">
            <w:pPr>
              <w:ind w:left="720"/>
              <w:rPr>
                <w:iCs/>
                <w:sz w:val="16"/>
              </w:rPr>
            </w:pPr>
          </w:p>
        </w:tc>
      </w:tr>
      <w:tr w:rsidR="0006423C" w:rsidRPr="004E5C2A" w:rsidTr="001A0BFE">
        <w:trPr>
          <w:trHeight w:val="143"/>
        </w:trPr>
        <w:tc>
          <w:tcPr>
            <w:tcW w:w="1638" w:type="dxa"/>
            <w:gridSpan w:val="2"/>
          </w:tcPr>
          <w:p w:rsidR="0006423C" w:rsidRPr="00880FB8" w:rsidRDefault="0006423C" w:rsidP="00880FB8">
            <w:pPr>
              <w:pStyle w:val="Heading1"/>
              <w:tabs>
                <w:tab w:val="left" w:pos="180"/>
              </w:tabs>
              <w:ind w:left="720"/>
              <w:rPr>
                <w:b w:val="0"/>
                <w:bCs w:val="0"/>
                <w:sz w:val="16"/>
              </w:rPr>
            </w:pPr>
          </w:p>
        </w:tc>
        <w:tc>
          <w:tcPr>
            <w:tcW w:w="4230" w:type="dxa"/>
          </w:tcPr>
          <w:p w:rsidR="0006423C" w:rsidRPr="00880FB8" w:rsidRDefault="00C8657C" w:rsidP="00880FB8">
            <w:pPr>
              <w:pStyle w:val="BodyText"/>
              <w:spacing w:before="0" w:after="0"/>
              <w:ind w:left="720"/>
              <w:rPr>
                <w:sz w:val="16"/>
              </w:rPr>
            </w:pPr>
            <w:r w:rsidRPr="00880FB8">
              <w:rPr>
                <w:sz w:val="16"/>
              </w:rPr>
              <w:t xml:space="preserve">0 - - - - - - - - - - - - </w:t>
            </w:r>
            <w:r w:rsidR="00923720" w:rsidRPr="00880FB8">
              <w:rPr>
                <w:sz w:val="16"/>
              </w:rPr>
              <w:t>15</w:t>
            </w:r>
            <w:r w:rsidRPr="00880FB8">
              <w:rPr>
                <w:sz w:val="16"/>
              </w:rPr>
              <w:t xml:space="preserve"> - - - - - - - - - - - - </w:t>
            </w:r>
            <w:r w:rsidR="001C32A6" w:rsidRPr="00880FB8">
              <w:rPr>
                <w:sz w:val="16"/>
              </w:rPr>
              <w:t>20</w:t>
            </w:r>
          </w:p>
        </w:tc>
        <w:tc>
          <w:tcPr>
            <w:tcW w:w="4770" w:type="dxa"/>
            <w:gridSpan w:val="2"/>
          </w:tcPr>
          <w:p w:rsidR="0006423C" w:rsidRPr="00880FB8" w:rsidRDefault="001C32A6" w:rsidP="00880FB8">
            <w:pPr>
              <w:ind w:left="720"/>
              <w:rPr>
                <w:sz w:val="16"/>
              </w:rPr>
            </w:pPr>
            <w:r w:rsidRPr="00880FB8">
              <w:rPr>
                <w:sz w:val="16"/>
              </w:rPr>
              <w:t>20</w:t>
            </w:r>
            <w:r w:rsidR="00C8657C" w:rsidRPr="00880FB8">
              <w:rPr>
                <w:sz w:val="16"/>
              </w:rPr>
              <w:t xml:space="preserve"> - - - - - - - - - - - - </w:t>
            </w:r>
            <w:r w:rsidRPr="00880FB8">
              <w:rPr>
                <w:sz w:val="16"/>
              </w:rPr>
              <w:t>25</w:t>
            </w:r>
            <w:r w:rsidR="009B1D25" w:rsidRPr="00880FB8">
              <w:rPr>
                <w:sz w:val="16"/>
              </w:rPr>
              <w:t xml:space="preserve"> - - - - - - - - - - - - </w:t>
            </w:r>
            <w:r w:rsidRPr="00880FB8">
              <w:rPr>
                <w:sz w:val="16"/>
              </w:rPr>
              <w:t>30</w:t>
            </w:r>
          </w:p>
        </w:tc>
        <w:tc>
          <w:tcPr>
            <w:tcW w:w="4230" w:type="dxa"/>
          </w:tcPr>
          <w:p w:rsidR="0006423C" w:rsidRPr="00880FB8" w:rsidRDefault="001C32A6" w:rsidP="00880FB8">
            <w:pPr>
              <w:ind w:left="720"/>
              <w:rPr>
                <w:sz w:val="16"/>
              </w:rPr>
            </w:pPr>
            <w:r w:rsidRPr="00880FB8">
              <w:rPr>
                <w:sz w:val="16"/>
              </w:rPr>
              <w:t>35</w:t>
            </w:r>
            <w:r w:rsidR="009B1D25" w:rsidRPr="00880FB8">
              <w:rPr>
                <w:sz w:val="16"/>
              </w:rPr>
              <w:t xml:space="preserve"> - - - - - -</w:t>
            </w:r>
            <w:r w:rsidRPr="00880FB8">
              <w:rPr>
                <w:sz w:val="16"/>
              </w:rPr>
              <w:t>---------- - - - 40</w:t>
            </w:r>
            <w:r w:rsidR="00C8657C" w:rsidRPr="00880FB8">
              <w:rPr>
                <w:sz w:val="16"/>
              </w:rPr>
              <w:t>- - - - -</w:t>
            </w:r>
            <w:r w:rsidRPr="00880FB8">
              <w:rPr>
                <w:sz w:val="16"/>
              </w:rPr>
              <w:t>-------</w:t>
            </w:r>
            <w:r w:rsidR="00C8657C" w:rsidRPr="00880FB8">
              <w:rPr>
                <w:sz w:val="16"/>
              </w:rPr>
              <w:t xml:space="preserve"> - </w:t>
            </w:r>
            <w:r w:rsidRPr="00880FB8">
              <w:rPr>
                <w:sz w:val="16"/>
              </w:rPr>
              <w:t>50</w:t>
            </w:r>
          </w:p>
        </w:tc>
      </w:tr>
      <w:tr w:rsidR="0006423C" w:rsidRPr="004E5C2A" w:rsidTr="001A0BFE">
        <w:trPr>
          <w:trHeight w:val="557"/>
        </w:trPr>
        <w:tc>
          <w:tcPr>
            <w:tcW w:w="1638" w:type="dxa"/>
            <w:gridSpan w:val="2"/>
          </w:tcPr>
          <w:p w:rsidR="0006423C" w:rsidRPr="00433CF9" w:rsidRDefault="00350277" w:rsidP="00880FB8">
            <w:pPr>
              <w:pStyle w:val="Heading6"/>
              <w:jc w:val="left"/>
            </w:pPr>
            <w:r w:rsidRPr="00433CF9">
              <w:t>Creativity/ Innovation</w:t>
            </w:r>
          </w:p>
          <w:p w:rsidR="0006423C" w:rsidRPr="00433CF9" w:rsidRDefault="00C8657C" w:rsidP="00880FB8">
            <w:pPr>
              <w:pStyle w:val="Heading6"/>
              <w:jc w:val="left"/>
            </w:pPr>
            <w:r w:rsidRPr="00433CF9">
              <w:t>(</w:t>
            </w:r>
            <w:r w:rsidR="00923720">
              <w:t>25</w:t>
            </w:r>
            <w:r w:rsidR="0039514D">
              <w:t>Points</w:t>
            </w:r>
            <w:r w:rsidRPr="00433CF9">
              <w:t>)</w:t>
            </w:r>
          </w:p>
          <w:p w:rsidR="0006423C" w:rsidRPr="00433CF9" w:rsidRDefault="0006423C" w:rsidP="0006423C"/>
        </w:tc>
        <w:tc>
          <w:tcPr>
            <w:tcW w:w="4230" w:type="dxa"/>
          </w:tcPr>
          <w:p w:rsidR="00923720" w:rsidRPr="00880FB8" w:rsidRDefault="00923720" w:rsidP="00880FB8">
            <w:pPr>
              <w:ind w:left="720"/>
              <w:rPr>
                <w:sz w:val="16"/>
              </w:rPr>
            </w:pPr>
          </w:p>
          <w:p w:rsidR="00923720" w:rsidRDefault="00DB08B3" w:rsidP="00880FB8">
            <w:pPr>
              <w:numPr>
                <w:ilvl w:val="0"/>
                <w:numId w:val="37"/>
              </w:numPr>
              <w:rPr>
                <w:sz w:val="16"/>
              </w:rPr>
            </w:pPr>
            <w:r>
              <w:rPr>
                <w:sz w:val="16"/>
              </w:rPr>
              <w:t xml:space="preserve">The suggested </w:t>
            </w:r>
            <w:r w:rsidR="00720B8B">
              <w:rPr>
                <w:sz w:val="16"/>
              </w:rPr>
              <w:t xml:space="preserve">song choices have </w:t>
            </w:r>
            <w:r>
              <w:rPr>
                <w:sz w:val="16"/>
              </w:rPr>
              <w:t>only tenuous connections to the original elements of the tale</w:t>
            </w:r>
          </w:p>
          <w:p w:rsidR="00DB08B3" w:rsidRDefault="00DB08B3" w:rsidP="00880FB8">
            <w:pPr>
              <w:numPr>
                <w:ilvl w:val="0"/>
                <w:numId w:val="37"/>
              </w:numPr>
              <w:rPr>
                <w:sz w:val="16"/>
              </w:rPr>
            </w:pPr>
            <w:r>
              <w:rPr>
                <w:sz w:val="16"/>
              </w:rPr>
              <w:t>The poster looks rushed, messy, or is missing elements</w:t>
            </w:r>
          </w:p>
          <w:p w:rsidR="00DB08B3" w:rsidRDefault="00DB08B3" w:rsidP="00880FB8">
            <w:pPr>
              <w:numPr>
                <w:ilvl w:val="0"/>
                <w:numId w:val="37"/>
              </w:numPr>
              <w:rPr>
                <w:sz w:val="16"/>
              </w:rPr>
            </w:pPr>
            <w:r>
              <w:rPr>
                <w:sz w:val="16"/>
              </w:rPr>
              <w:t>Other elements are unfinished or rushed.  They do not accurately or effectively convey</w:t>
            </w:r>
            <w:r w:rsidR="00720B8B">
              <w:rPr>
                <w:sz w:val="16"/>
              </w:rPr>
              <w:t xml:space="preserve"> what your musical might look/sound like</w:t>
            </w:r>
            <w:r>
              <w:rPr>
                <w:sz w:val="16"/>
              </w:rPr>
              <w:t>.  Some elements may be incomplete or missing completely.</w:t>
            </w:r>
          </w:p>
          <w:p w:rsidR="00DB08B3" w:rsidRPr="00880FB8" w:rsidRDefault="00DB08B3" w:rsidP="00880FB8">
            <w:pPr>
              <w:numPr>
                <w:ilvl w:val="0"/>
                <w:numId w:val="37"/>
              </w:numPr>
              <w:rPr>
                <w:sz w:val="16"/>
              </w:rPr>
            </w:pPr>
            <w:r>
              <w:rPr>
                <w:sz w:val="16"/>
              </w:rPr>
              <w:t>The logline does nothing to specifically attract an audience or producer to your project; it is va</w:t>
            </w:r>
            <w:r w:rsidR="00CB2ECA">
              <w:rPr>
                <w:sz w:val="16"/>
              </w:rPr>
              <w:t>gue or generic and/ or contains</w:t>
            </w:r>
            <w:r>
              <w:rPr>
                <w:sz w:val="16"/>
              </w:rPr>
              <w:t xml:space="preserve"> grammatical errors.</w:t>
            </w:r>
          </w:p>
        </w:tc>
        <w:tc>
          <w:tcPr>
            <w:tcW w:w="4770" w:type="dxa"/>
            <w:gridSpan w:val="2"/>
          </w:tcPr>
          <w:p w:rsidR="00923720" w:rsidRPr="00880FB8" w:rsidRDefault="00923720" w:rsidP="00880FB8">
            <w:pPr>
              <w:ind w:left="720"/>
              <w:rPr>
                <w:sz w:val="16"/>
              </w:rPr>
            </w:pPr>
          </w:p>
          <w:p w:rsidR="00793050" w:rsidRDefault="004135B0" w:rsidP="004135B0">
            <w:pPr>
              <w:pStyle w:val="ListParagraph"/>
              <w:numPr>
                <w:ilvl w:val="0"/>
                <w:numId w:val="37"/>
              </w:numPr>
              <w:rPr>
                <w:sz w:val="16"/>
              </w:rPr>
            </w:pPr>
            <w:r w:rsidRPr="004135B0">
              <w:rPr>
                <w:sz w:val="16"/>
              </w:rPr>
              <w:t xml:space="preserve">The suggested </w:t>
            </w:r>
            <w:r w:rsidR="00720B8B">
              <w:rPr>
                <w:sz w:val="16"/>
              </w:rPr>
              <w:t xml:space="preserve">song choices are </w:t>
            </w:r>
            <w:r w:rsidR="00DB08B3" w:rsidRPr="004135B0">
              <w:rPr>
                <w:sz w:val="16"/>
              </w:rPr>
              <w:t>believable</w:t>
            </w:r>
            <w:r w:rsidRPr="004135B0">
              <w:rPr>
                <w:sz w:val="16"/>
              </w:rPr>
              <w:t xml:space="preserve"> and likely to appeal to a </w:t>
            </w:r>
            <w:r w:rsidR="00DB08B3" w:rsidRPr="004135B0">
              <w:rPr>
                <w:sz w:val="16"/>
              </w:rPr>
              <w:t>contemporary</w:t>
            </w:r>
            <w:r w:rsidRPr="004135B0">
              <w:rPr>
                <w:sz w:val="16"/>
              </w:rPr>
              <w:t xml:space="preserve"> audience</w:t>
            </w:r>
          </w:p>
          <w:p w:rsidR="00E9344A" w:rsidRDefault="001A0BFE" w:rsidP="004135B0">
            <w:pPr>
              <w:pStyle w:val="ListParagraph"/>
              <w:numPr>
                <w:ilvl w:val="0"/>
                <w:numId w:val="37"/>
              </w:numPr>
              <w:rPr>
                <w:sz w:val="16"/>
              </w:rPr>
            </w:pPr>
            <w:r>
              <w:rPr>
                <w:sz w:val="16"/>
              </w:rPr>
              <w:t xml:space="preserve">The poster uses colors and visuals that are appealing and </w:t>
            </w:r>
            <w:r w:rsidR="00DB08B3">
              <w:rPr>
                <w:sz w:val="16"/>
              </w:rPr>
              <w:t>effective</w:t>
            </w:r>
            <w:r>
              <w:rPr>
                <w:sz w:val="16"/>
              </w:rPr>
              <w:t xml:space="preserve"> in conveying the moods and themes of the </w:t>
            </w:r>
            <w:r w:rsidR="00CB2ECA">
              <w:rPr>
                <w:sz w:val="16"/>
              </w:rPr>
              <w:t>movie</w:t>
            </w:r>
          </w:p>
          <w:p w:rsidR="004135B0" w:rsidRDefault="00E9344A" w:rsidP="004135B0">
            <w:pPr>
              <w:pStyle w:val="ListParagraph"/>
              <w:numPr>
                <w:ilvl w:val="0"/>
                <w:numId w:val="37"/>
              </w:numPr>
              <w:rPr>
                <w:sz w:val="16"/>
              </w:rPr>
            </w:pPr>
            <w:r w:rsidRPr="00E9344A">
              <w:rPr>
                <w:sz w:val="16"/>
              </w:rPr>
              <w:t>The logline is typed, attention getting, and follows guidelines from the professional film industry traditions</w:t>
            </w:r>
          </w:p>
          <w:p w:rsidR="001A0BFE" w:rsidRDefault="001A0BFE" w:rsidP="004135B0">
            <w:pPr>
              <w:pStyle w:val="ListParagraph"/>
              <w:numPr>
                <w:ilvl w:val="0"/>
                <w:numId w:val="37"/>
              </w:numPr>
              <w:rPr>
                <w:sz w:val="16"/>
              </w:rPr>
            </w:pPr>
            <w:r>
              <w:rPr>
                <w:sz w:val="16"/>
              </w:rPr>
              <w:t>The two other chosen aspects are completed, detailed, and entertaining. Examples:</w:t>
            </w:r>
          </w:p>
          <w:p w:rsidR="001A0BFE" w:rsidRDefault="00720B8B" w:rsidP="001A0BFE">
            <w:pPr>
              <w:pStyle w:val="ListParagraph"/>
              <w:numPr>
                <w:ilvl w:val="0"/>
                <w:numId w:val="41"/>
              </w:numPr>
              <w:rPr>
                <w:sz w:val="16"/>
              </w:rPr>
            </w:pPr>
            <w:r>
              <w:rPr>
                <w:sz w:val="16"/>
              </w:rPr>
              <w:t>The artwork for the CD is polished, colorful, and matches the play in mood and theme</w:t>
            </w:r>
          </w:p>
          <w:p w:rsidR="00720B8B" w:rsidRDefault="00720B8B" w:rsidP="001A0BFE">
            <w:pPr>
              <w:pStyle w:val="ListParagraph"/>
              <w:numPr>
                <w:ilvl w:val="0"/>
                <w:numId w:val="41"/>
              </w:numPr>
              <w:rPr>
                <w:sz w:val="16"/>
              </w:rPr>
            </w:pPr>
            <w:r>
              <w:rPr>
                <w:sz w:val="16"/>
              </w:rPr>
              <w:t>The original song lyrics make sense and follow the plot and mood of the play</w:t>
            </w:r>
          </w:p>
          <w:p w:rsidR="00720B8B" w:rsidRDefault="00720B8B" w:rsidP="001A0BFE">
            <w:pPr>
              <w:pStyle w:val="ListParagraph"/>
              <w:numPr>
                <w:ilvl w:val="0"/>
                <w:numId w:val="41"/>
              </w:numPr>
              <w:rPr>
                <w:sz w:val="16"/>
              </w:rPr>
            </w:pPr>
            <w:r>
              <w:rPr>
                <w:sz w:val="16"/>
              </w:rPr>
              <w:t>The modern pop song is rewritten with lyrics that follow the events and mood of the play</w:t>
            </w:r>
          </w:p>
          <w:p w:rsidR="00720B8B" w:rsidRDefault="001A0BFE" w:rsidP="001A0BFE">
            <w:pPr>
              <w:pStyle w:val="ListParagraph"/>
              <w:numPr>
                <w:ilvl w:val="0"/>
                <w:numId w:val="41"/>
              </w:numPr>
              <w:rPr>
                <w:sz w:val="16"/>
              </w:rPr>
            </w:pPr>
            <w:r w:rsidRPr="00720B8B">
              <w:rPr>
                <w:sz w:val="16"/>
              </w:rPr>
              <w:t xml:space="preserve">The </w:t>
            </w:r>
            <w:r w:rsidR="00720B8B">
              <w:rPr>
                <w:sz w:val="16"/>
              </w:rPr>
              <w:t>stage set sketch is neat, accurate for the events in the play, and uses at least two symbols or motifs from the play</w:t>
            </w:r>
          </w:p>
          <w:p w:rsidR="00720B8B" w:rsidRDefault="001A0BFE" w:rsidP="001A0BFE">
            <w:pPr>
              <w:pStyle w:val="ListParagraph"/>
              <w:numPr>
                <w:ilvl w:val="0"/>
                <w:numId w:val="41"/>
              </w:numPr>
              <w:rPr>
                <w:sz w:val="16"/>
              </w:rPr>
            </w:pPr>
            <w:r w:rsidRPr="00720B8B">
              <w:rPr>
                <w:sz w:val="16"/>
              </w:rPr>
              <w:t xml:space="preserve">The </w:t>
            </w:r>
            <w:r w:rsidR="00720B8B">
              <w:rPr>
                <w:sz w:val="16"/>
              </w:rPr>
              <w:t>original dance number is practiced and performed and fits a specific moment or event in the action of the play</w:t>
            </w:r>
          </w:p>
          <w:p w:rsidR="001A0BFE" w:rsidRPr="00720B8B" w:rsidRDefault="001A0BFE" w:rsidP="001A0BFE">
            <w:pPr>
              <w:pStyle w:val="ListParagraph"/>
              <w:numPr>
                <w:ilvl w:val="0"/>
                <w:numId w:val="41"/>
              </w:numPr>
              <w:rPr>
                <w:sz w:val="16"/>
              </w:rPr>
            </w:pPr>
            <w:r w:rsidRPr="00720B8B">
              <w:rPr>
                <w:sz w:val="16"/>
              </w:rPr>
              <w:t xml:space="preserve">Sample </w:t>
            </w:r>
            <w:r w:rsidR="00DB08B3" w:rsidRPr="00720B8B">
              <w:rPr>
                <w:sz w:val="16"/>
              </w:rPr>
              <w:t>costume</w:t>
            </w:r>
            <w:r w:rsidRPr="00720B8B">
              <w:rPr>
                <w:sz w:val="16"/>
              </w:rPr>
              <w:t xml:space="preserve"> designs show </w:t>
            </w:r>
            <w:r w:rsidR="00DB08B3" w:rsidRPr="00720B8B">
              <w:rPr>
                <w:sz w:val="16"/>
              </w:rPr>
              <w:t>sketches</w:t>
            </w:r>
            <w:r w:rsidRPr="00720B8B">
              <w:rPr>
                <w:sz w:val="16"/>
              </w:rPr>
              <w:t xml:space="preserve"> or strong descriptions of what 2 of the original characters might wear in </w:t>
            </w:r>
            <w:r w:rsidR="00720B8B">
              <w:rPr>
                <w:sz w:val="16"/>
              </w:rPr>
              <w:t>the musical version</w:t>
            </w:r>
          </w:p>
          <w:p w:rsidR="001A0BFE" w:rsidRPr="00E9344A" w:rsidRDefault="001A0BFE" w:rsidP="00E9344A">
            <w:pPr>
              <w:rPr>
                <w:sz w:val="16"/>
              </w:rPr>
            </w:pPr>
          </w:p>
        </w:tc>
        <w:tc>
          <w:tcPr>
            <w:tcW w:w="4230" w:type="dxa"/>
          </w:tcPr>
          <w:p w:rsidR="00115E42" w:rsidRDefault="004E2269" w:rsidP="00DB08B3">
            <w:pPr>
              <w:pStyle w:val="ListParagraph"/>
              <w:numPr>
                <w:ilvl w:val="0"/>
                <w:numId w:val="42"/>
              </w:numPr>
              <w:ind w:left="522" w:hanging="180"/>
              <w:rPr>
                <w:sz w:val="16"/>
              </w:rPr>
            </w:pPr>
            <w:r>
              <w:rPr>
                <w:sz w:val="16"/>
              </w:rPr>
              <w:t xml:space="preserve">The song lists are creative and </w:t>
            </w:r>
            <w:r w:rsidR="00DB08B3" w:rsidRPr="00DB08B3">
              <w:rPr>
                <w:sz w:val="16"/>
              </w:rPr>
              <w:t>highly likely to be entertaining and captivating to a modern audience</w:t>
            </w:r>
          </w:p>
          <w:p w:rsidR="00DB08B3" w:rsidRDefault="00DB08B3" w:rsidP="00DB08B3">
            <w:pPr>
              <w:pStyle w:val="ListParagraph"/>
              <w:numPr>
                <w:ilvl w:val="0"/>
                <w:numId w:val="42"/>
              </w:numPr>
              <w:ind w:left="522" w:hanging="180"/>
              <w:rPr>
                <w:sz w:val="16"/>
              </w:rPr>
            </w:pPr>
            <w:r>
              <w:rPr>
                <w:sz w:val="16"/>
              </w:rPr>
              <w:t>The poster looks extremely professional and shows creative choices in actors and positioning of images and letters.  The tag line is likely to capture an audience</w:t>
            </w:r>
            <w:r w:rsidR="00865636">
              <w:rPr>
                <w:sz w:val="16"/>
              </w:rPr>
              <w:t xml:space="preserve"> </w:t>
            </w:r>
          </w:p>
          <w:p w:rsidR="00DB08B3" w:rsidRDefault="00DB08B3" w:rsidP="00DB08B3">
            <w:pPr>
              <w:pStyle w:val="ListParagraph"/>
              <w:numPr>
                <w:ilvl w:val="0"/>
                <w:numId w:val="42"/>
              </w:numPr>
              <w:ind w:left="522" w:hanging="180"/>
              <w:rPr>
                <w:sz w:val="16"/>
              </w:rPr>
            </w:pPr>
            <w:r>
              <w:rPr>
                <w:sz w:val="16"/>
              </w:rPr>
              <w:t xml:space="preserve">The elements chosen are presented with polish and poise, show obvious work and research, and are detailed, descriptive, </w:t>
            </w:r>
            <w:r w:rsidR="00CB2ECA">
              <w:rPr>
                <w:sz w:val="16"/>
              </w:rPr>
              <w:t xml:space="preserve">original and creative </w:t>
            </w:r>
            <w:r>
              <w:rPr>
                <w:sz w:val="16"/>
              </w:rPr>
              <w:t>and likely to convince a producer to back your movie</w:t>
            </w:r>
            <w:r w:rsidR="00CB2ECA">
              <w:rPr>
                <w:sz w:val="16"/>
              </w:rPr>
              <w:t>.  Any drawings or technology is well done and visually appealing</w:t>
            </w:r>
          </w:p>
          <w:p w:rsidR="00DB08B3" w:rsidRDefault="00DB08B3" w:rsidP="00DB08B3">
            <w:pPr>
              <w:pStyle w:val="ListParagraph"/>
              <w:numPr>
                <w:ilvl w:val="0"/>
                <w:numId w:val="42"/>
              </w:numPr>
              <w:ind w:left="522" w:hanging="180"/>
              <w:rPr>
                <w:sz w:val="16"/>
              </w:rPr>
            </w:pPr>
            <w:r>
              <w:rPr>
                <w:sz w:val="16"/>
              </w:rPr>
              <w:t>The log line captures the essence of the story’s setting</w:t>
            </w:r>
            <w:r w:rsidR="00CB2ECA">
              <w:rPr>
                <w:sz w:val="16"/>
              </w:rPr>
              <w:t xml:space="preserve"> and conflict with stro</w:t>
            </w:r>
            <w:r>
              <w:rPr>
                <w:sz w:val="16"/>
              </w:rPr>
              <w:t>ng sentence structure, strong verbs and good descriptions while still fitting the professional guidelines and standard</w:t>
            </w:r>
            <w:r w:rsidR="00CB2ECA">
              <w:rPr>
                <w:sz w:val="16"/>
              </w:rPr>
              <w:t>s for the industry</w:t>
            </w:r>
          </w:p>
          <w:p w:rsidR="00CB2ECA" w:rsidRDefault="00720B8B" w:rsidP="00DB08B3">
            <w:pPr>
              <w:pStyle w:val="ListParagraph"/>
              <w:numPr>
                <w:ilvl w:val="0"/>
                <w:numId w:val="42"/>
              </w:numPr>
              <w:ind w:left="522" w:hanging="180"/>
              <w:rPr>
                <w:sz w:val="16"/>
              </w:rPr>
            </w:pPr>
            <w:r>
              <w:rPr>
                <w:sz w:val="16"/>
              </w:rPr>
              <w:t>The presentation</w:t>
            </w:r>
            <w:r w:rsidR="00CB2ECA">
              <w:rPr>
                <w:sz w:val="16"/>
              </w:rPr>
              <w:t xml:space="preserve"> is practiced and entertaining</w:t>
            </w:r>
          </w:p>
          <w:p w:rsidR="00CB2ECA" w:rsidRPr="00DB08B3" w:rsidRDefault="00CB2ECA" w:rsidP="00DB08B3">
            <w:pPr>
              <w:pStyle w:val="ListParagraph"/>
              <w:numPr>
                <w:ilvl w:val="0"/>
                <w:numId w:val="42"/>
              </w:numPr>
              <w:ind w:left="522" w:hanging="180"/>
              <w:rPr>
                <w:sz w:val="16"/>
              </w:rPr>
            </w:pPr>
            <w:r>
              <w:rPr>
                <w:sz w:val="16"/>
              </w:rPr>
              <w:t>The team dresses in costumes or other clothing that makes a creative connection to their proposed film project</w:t>
            </w:r>
          </w:p>
          <w:p w:rsidR="00DB08B3" w:rsidRPr="00880FB8" w:rsidRDefault="00DB08B3" w:rsidP="001A0BFE">
            <w:pPr>
              <w:ind w:left="360"/>
              <w:rPr>
                <w:sz w:val="16"/>
              </w:rPr>
            </w:pPr>
          </w:p>
        </w:tc>
      </w:tr>
      <w:tr w:rsidR="0006423C" w:rsidRPr="004E5C2A" w:rsidTr="001A0BFE">
        <w:trPr>
          <w:trHeight w:val="180"/>
        </w:trPr>
        <w:tc>
          <w:tcPr>
            <w:tcW w:w="1638" w:type="dxa"/>
            <w:gridSpan w:val="2"/>
          </w:tcPr>
          <w:p w:rsidR="0006423C" w:rsidRPr="00433CF9" w:rsidRDefault="0006423C" w:rsidP="00880FB8">
            <w:pPr>
              <w:pStyle w:val="Heading1"/>
              <w:tabs>
                <w:tab w:val="left" w:pos="180"/>
              </w:tabs>
              <w:ind w:left="720"/>
            </w:pPr>
          </w:p>
        </w:tc>
        <w:tc>
          <w:tcPr>
            <w:tcW w:w="4230" w:type="dxa"/>
          </w:tcPr>
          <w:p w:rsidR="0006423C" w:rsidRPr="00880FB8" w:rsidRDefault="00AD60FA" w:rsidP="00880FB8">
            <w:pPr>
              <w:pStyle w:val="BodyText"/>
              <w:spacing w:before="0" w:after="0"/>
              <w:ind w:left="720"/>
              <w:rPr>
                <w:sz w:val="16"/>
              </w:rPr>
            </w:pPr>
            <w:r w:rsidRPr="00880FB8">
              <w:rPr>
                <w:sz w:val="16"/>
              </w:rPr>
              <w:t>0 - - - - - - - - - - - - 10</w:t>
            </w:r>
            <w:r w:rsidR="00C8657C" w:rsidRPr="00880FB8">
              <w:rPr>
                <w:sz w:val="16"/>
              </w:rPr>
              <w:t xml:space="preserve"> - - - - - - - - - - - - 1</w:t>
            </w:r>
            <w:r w:rsidR="003D061F" w:rsidRPr="00880FB8">
              <w:rPr>
                <w:sz w:val="16"/>
              </w:rPr>
              <w:t>8</w:t>
            </w:r>
          </w:p>
        </w:tc>
        <w:tc>
          <w:tcPr>
            <w:tcW w:w="4770" w:type="dxa"/>
            <w:gridSpan w:val="2"/>
          </w:tcPr>
          <w:p w:rsidR="0006423C" w:rsidRPr="00880FB8" w:rsidRDefault="00C8657C" w:rsidP="00880FB8">
            <w:pPr>
              <w:ind w:left="720"/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1</w:t>
            </w:r>
            <w:r w:rsidR="003D061F" w:rsidRPr="00880FB8">
              <w:rPr>
                <w:sz w:val="16"/>
                <w:szCs w:val="16"/>
              </w:rPr>
              <w:t>9</w:t>
            </w:r>
            <w:r w:rsidRPr="00880FB8">
              <w:rPr>
                <w:sz w:val="16"/>
                <w:szCs w:val="16"/>
              </w:rPr>
              <w:t xml:space="preserve"> - - - - - - - - - - - - </w:t>
            </w:r>
            <w:r w:rsidR="003D061F" w:rsidRPr="00880FB8">
              <w:rPr>
                <w:sz w:val="16"/>
                <w:szCs w:val="16"/>
              </w:rPr>
              <w:t>20</w:t>
            </w:r>
            <w:r w:rsidRPr="00880FB8">
              <w:rPr>
                <w:sz w:val="16"/>
                <w:szCs w:val="16"/>
              </w:rPr>
              <w:t xml:space="preserve"> - - - - - - - - - - - - 2</w:t>
            </w:r>
            <w:r w:rsidR="004D38EA" w:rsidRPr="00880FB8">
              <w:rPr>
                <w:sz w:val="16"/>
                <w:szCs w:val="16"/>
              </w:rPr>
              <w:t>3</w:t>
            </w:r>
          </w:p>
        </w:tc>
        <w:tc>
          <w:tcPr>
            <w:tcW w:w="4230" w:type="dxa"/>
          </w:tcPr>
          <w:p w:rsidR="0006423C" w:rsidRPr="00880FB8" w:rsidRDefault="00C8657C" w:rsidP="00880FB8">
            <w:pPr>
              <w:ind w:left="720"/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2</w:t>
            </w:r>
            <w:r w:rsidR="004D38EA" w:rsidRPr="00880FB8">
              <w:rPr>
                <w:sz w:val="16"/>
                <w:szCs w:val="16"/>
              </w:rPr>
              <w:t>4</w:t>
            </w:r>
            <w:r w:rsidRPr="00880FB8">
              <w:rPr>
                <w:sz w:val="16"/>
                <w:szCs w:val="16"/>
              </w:rPr>
              <w:t xml:space="preserve"> - - - - - - - - - - - -</w:t>
            </w:r>
            <w:r w:rsidR="004D38EA" w:rsidRPr="00880FB8">
              <w:rPr>
                <w:sz w:val="16"/>
                <w:szCs w:val="16"/>
              </w:rPr>
              <w:t xml:space="preserve"> - -</w:t>
            </w:r>
            <w:r w:rsidRPr="00880FB8">
              <w:rPr>
                <w:sz w:val="16"/>
                <w:szCs w:val="16"/>
              </w:rPr>
              <w:t xml:space="preserve"> - - - - - - - - - - - - 25</w:t>
            </w:r>
          </w:p>
        </w:tc>
      </w:tr>
      <w:tr w:rsidR="002B5665" w:rsidRPr="00880FB8" w:rsidTr="001A0BFE">
        <w:trPr>
          <w:trHeight w:val="1556"/>
        </w:trPr>
        <w:tc>
          <w:tcPr>
            <w:tcW w:w="1638" w:type="dxa"/>
            <w:gridSpan w:val="2"/>
          </w:tcPr>
          <w:p w:rsidR="002B5665" w:rsidRPr="00880FB8" w:rsidRDefault="002B5665" w:rsidP="002B5665">
            <w:pPr>
              <w:rPr>
                <w:b/>
                <w:sz w:val="32"/>
                <w:szCs w:val="32"/>
              </w:rPr>
            </w:pPr>
            <w:r w:rsidRPr="00880FB8">
              <w:rPr>
                <w:b/>
                <w:sz w:val="32"/>
                <w:szCs w:val="32"/>
              </w:rPr>
              <w:lastRenderedPageBreak/>
              <w:t>SWLO’s</w:t>
            </w:r>
          </w:p>
          <w:p w:rsidR="002B5665" w:rsidRPr="00880FB8" w:rsidRDefault="002B5665" w:rsidP="002B5665">
            <w:pPr>
              <w:rPr>
                <w:b/>
                <w:sz w:val="20"/>
                <w:szCs w:val="20"/>
              </w:rPr>
            </w:pPr>
            <w:proofErr w:type="gramStart"/>
            <w:r w:rsidRPr="00880FB8">
              <w:rPr>
                <w:b/>
                <w:sz w:val="20"/>
                <w:szCs w:val="20"/>
              </w:rPr>
              <w:t>1)Oral</w:t>
            </w:r>
            <w:proofErr w:type="gramEnd"/>
            <w:r w:rsidRPr="00880FB8">
              <w:rPr>
                <w:b/>
                <w:sz w:val="20"/>
                <w:szCs w:val="20"/>
              </w:rPr>
              <w:t xml:space="preserve"> Comm.</w:t>
            </w:r>
          </w:p>
          <w:p w:rsidR="002B5665" w:rsidRPr="00880FB8" w:rsidRDefault="002B5665" w:rsidP="002B5665">
            <w:pPr>
              <w:rPr>
                <w:b/>
                <w:sz w:val="20"/>
                <w:szCs w:val="20"/>
              </w:rPr>
            </w:pPr>
          </w:p>
          <w:p w:rsidR="002B5665" w:rsidRPr="00880FB8" w:rsidRDefault="002B5665" w:rsidP="002B5665">
            <w:pPr>
              <w:rPr>
                <w:rFonts w:ascii="Arial" w:hAnsi="Arial"/>
              </w:rPr>
            </w:pPr>
            <w:r w:rsidRPr="00880FB8">
              <w:rPr>
                <w:b/>
                <w:sz w:val="20"/>
                <w:szCs w:val="20"/>
              </w:rPr>
              <w:t>2)Professionalism</w:t>
            </w:r>
          </w:p>
        </w:tc>
        <w:tc>
          <w:tcPr>
            <w:tcW w:w="4230" w:type="dxa"/>
          </w:tcPr>
          <w:p w:rsidR="002B5665" w:rsidRPr="00880FB8" w:rsidRDefault="002B5665" w:rsidP="00880FB8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Students are too quiet, mumble, or seem rushed and unprepared</w:t>
            </w:r>
          </w:p>
          <w:p w:rsidR="002B5665" w:rsidRPr="00880FB8" w:rsidRDefault="002B5665" w:rsidP="00880FB8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Students did not attempt to match clothes to the occasion</w:t>
            </w:r>
          </w:p>
          <w:p w:rsidR="002B5665" w:rsidRPr="00880FB8" w:rsidRDefault="002B5665" w:rsidP="00880FB8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The presentation contains mistakes or problems that the students do not attempt to resolve or resolve ineffectively</w:t>
            </w:r>
          </w:p>
          <w:p w:rsidR="001C32A6" w:rsidRPr="00880FB8" w:rsidRDefault="001C32A6" w:rsidP="00880FB8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4770" w:type="dxa"/>
            <w:gridSpan w:val="2"/>
          </w:tcPr>
          <w:p w:rsidR="002B5665" w:rsidRPr="00880FB8" w:rsidRDefault="002B5665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Students use appropriate volume, tone, and enunciation</w:t>
            </w:r>
          </w:p>
          <w:p w:rsidR="002B5665" w:rsidRPr="00880FB8" w:rsidRDefault="002B5665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Students are dressed appropriately</w:t>
            </w:r>
            <w:r w:rsidR="00720B8B">
              <w:rPr>
                <w:sz w:val="16"/>
                <w:szCs w:val="16"/>
              </w:rPr>
              <w:t>, in professional clothes or coordinated outfits</w:t>
            </w:r>
          </w:p>
          <w:p w:rsidR="002B5665" w:rsidRPr="00880FB8" w:rsidRDefault="002B5665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All member of the group are introduced and participate</w:t>
            </w:r>
          </w:p>
          <w:p w:rsidR="002B5665" w:rsidRPr="00880FB8" w:rsidRDefault="002B5665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 xml:space="preserve">Students seem </w:t>
            </w:r>
            <w:r w:rsidR="001C32A6" w:rsidRPr="00880FB8">
              <w:rPr>
                <w:sz w:val="16"/>
                <w:szCs w:val="16"/>
              </w:rPr>
              <w:t xml:space="preserve">mostly </w:t>
            </w:r>
            <w:r w:rsidRPr="00880FB8">
              <w:rPr>
                <w:sz w:val="16"/>
                <w:szCs w:val="16"/>
              </w:rPr>
              <w:t>prepared and confident</w:t>
            </w:r>
          </w:p>
          <w:p w:rsidR="002B5665" w:rsidRPr="00880FB8" w:rsidRDefault="002B5665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Students handle any mistakes or problems with poise and use alternate solutions</w:t>
            </w:r>
          </w:p>
        </w:tc>
        <w:tc>
          <w:tcPr>
            <w:tcW w:w="4230" w:type="dxa"/>
          </w:tcPr>
          <w:p w:rsidR="002B5665" w:rsidRPr="00880FB8" w:rsidRDefault="001C32A6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Group members speak with expression and confidence and hold the audience’s attention very effectively</w:t>
            </w:r>
          </w:p>
          <w:p w:rsidR="002B5665" w:rsidRPr="00880FB8" w:rsidRDefault="002B5665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Members of the group make outstanding efforts to dress professionally or in costume</w:t>
            </w:r>
          </w:p>
          <w:p w:rsidR="001C32A6" w:rsidRPr="00880FB8" w:rsidRDefault="001C32A6" w:rsidP="00880FB8">
            <w:pPr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The presentation is polished and prepared with no mistakes or missed information or the audience is unaware of any behind-the-scenes issues</w:t>
            </w:r>
          </w:p>
        </w:tc>
      </w:tr>
      <w:tr w:rsidR="001C32A6" w:rsidRPr="00880FB8" w:rsidTr="001A0BFE">
        <w:trPr>
          <w:trHeight w:val="180"/>
        </w:trPr>
        <w:tc>
          <w:tcPr>
            <w:tcW w:w="1638" w:type="dxa"/>
            <w:gridSpan w:val="2"/>
          </w:tcPr>
          <w:p w:rsidR="001C32A6" w:rsidRPr="00433CF9" w:rsidRDefault="001C32A6" w:rsidP="00880FB8">
            <w:pPr>
              <w:pStyle w:val="Heading1"/>
              <w:tabs>
                <w:tab w:val="left" w:pos="180"/>
              </w:tabs>
              <w:ind w:left="720"/>
            </w:pPr>
          </w:p>
        </w:tc>
        <w:tc>
          <w:tcPr>
            <w:tcW w:w="4230" w:type="dxa"/>
          </w:tcPr>
          <w:p w:rsidR="001C32A6" w:rsidRPr="00880FB8" w:rsidRDefault="001C32A6" w:rsidP="00880FB8">
            <w:pPr>
              <w:pStyle w:val="BodyText"/>
              <w:spacing w:before="0" w:after="0"/>
              <w:ind w:left="720"/>
              <w:rPr>
                <w:sz w:val="16"/>
              </w:rPr>
            </w:pPr>
            <w:r w:rsidRPr="00880FB8">
              <w:rPr>
                <w:sz w:val="16"/>
              </w:rPr>
              <w:t>0 - - - - - - - - - - - - 10 - - - - - - - - - - - - 18</w:t>
            </w:r>
          </w:p>
        </w:tc>
        <w:tc>
          <w:tcPr>
            <w:tcW w:w="4770" w:type="dxa"/>
            <w:gridSpan w:val="2"/>
          </w:tcPr>
          <w:p w:rsidR="001C32A6" w:rsidRPr="00880FB8" w:rsidRDefault="001C32A6" w:rsidP="00880FB8">
            <w:pPr>
              <w:ind w:left="720"/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19 - - - - - - - - - - - - 20 - - - - - - - - - - - - 23</w:t>
            </w:r>
          </w:p>
        </w:tc>
        <w:tc>
          <w:tcPr>
            <w:tcW w:w="4230" w:type="dxa"/>
          </w:tcPr>
          <w:p w:rsidR="001C32A6" w:rsidRPr="00880FB8" w:rsidRDefault="001C32A6" w:rsidP="00880FB8">
            <w:pPr>
              <w:ind w:left="720"/>
              <w:rPr>
                <w:sz w:val="16"/>
                <w:szCs w:val="16"/>
              </w:rPr>
            </w:pPr>
            <w:r w:rsidRPr="00880FB8">
              <w:rPr>
                <w:sz w:val="16"/>
                <w:szCs w:val="16"/>
              </w:rPr>
              <w:t>24 - - - - - - - - - - - - - - - - - - - - - - - - - - 25</w:t>
            </w:r>
          </w:p>
        </w:tc>
      </w:tr>
    </w:tbl>
    <w:p w:rsidR="0006423C" w:rsidRPr="004E5C2A" w:rsidRDefault="0006423C" w:rsidP="002B5665">
      <w:pPr>
        <w:ind w:left="720"/>
        <w:rPr>
          <w:rFonts w:ascii="Arial" w:hAnsi="Arial"/>
        </w:rPr>
      </w:pPr>
    </w:p>
    <w:sectPr w:rsidR="0006423C" w:rsidRPr="004E5C2A" w:rsidSect="00240D5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811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E5E54"/>
    <w:multiLevelType w:val="hybridMultilevel"/>
    <w:tmpl w:val="E8DA7D8C"/>
    <w:lvl w:ilvl="0" w:tplc="38E640B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51A4F"/>
    <w:multiLevelType w:val="hybridMultilevel"/>
    <w:tmpl w:val="BA609EF2"/>
    <w:lvl w:ilvl="0" w:tplc="5B321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B47"/>
    <w:multiLevelType w:val="hybridMultilevel"/>
    <w:tmpl w:val="DD628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D0ABD"/>
    <w:multiLevelType w:val="hybridMultilevel"/>
    <w:tmpl w:val="6774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05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7338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3D4D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C74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D0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986F33"/>
    <w:multiLevelType w:val="hybridMultilevel"/>
    <w:tmpl w:val="A9DCE80A"/>
    <w:lvl w:ilvl="0" w:tplc="5B321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17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360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E157FA"/>
    <w:multiLevelType w:val="hybridMultilevel"/>
    <w:tmpl w:val="99FCED7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2A6CD8"/>
    <w:multiLevelType w:val="hybridMultilevel"/>
    <w:tmpl w:val="CB6E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22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6144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A557F2"/>
    <w:multiLevelType w:val="hybridMultilevel"/>
    <w:tmpl w:val="752A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D1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4BD743C2"/>
    <w:multiLevelType w:val="hybridMultilevel"/>
    <w:tmpl w:val="60F4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A6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0C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A43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206080"/>
    <w:multiLevelType w:val="hybridMultilevel"/>
    <w:tmpl w:val="2A00C22A"/>
    <w:lvl w:ilvl="0" w:tplc="EA623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1858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266E2A"/>
    <w:multiLevelType w:val="hybridMultilevel"/>
    <w:tmpl w:val="195C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71397"/>
    <w:multiLevelType w:val="hybridMultilevel"/>
    <w:tmpl w:val="52C6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5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DB47DF"/>
    <w:multiLevelType w:val="multilevel"/>
    <w:tmpl w:val="E3C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95C9E"/>
    <w:multiLevelType w:val="hybridMultilevel"/>
    <w:tmpl w:val="4C34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00F"/>
    <w:multiLevelType w:val="hybridMultilevel"/>
    <w:tmpl w:val="5FFE2CAC"/>
    <w:lvl w:ilvl="0" w:tplc="5B321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41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F2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DDE1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B62AFE"/>
    <w:multiLevelType w:val="hybridMultilevel"/>
    <w:tmpl w:val="83BC2BF0"/>
    <w:lvl w:ilvl="0" w:tplc="5B321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16625"/>
    <w:multiLevelType w:val="hybridMultilevel"/>
    <w:tmpl w:val="DB32B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D248FA"/>
    <w:multiLevelType w:val="hybridMultilevel"/>
    <w:tmpl w:val="D7FA4A14"/>
    <w:lvl w:ilvl="0" w:tplc="5B32105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D66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884415"/>
    <w:multiLevelType w:val="hybridMultilevel"/>
    <w:tmpl w:val="399EE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DC3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42"/>
  </w:num>
  <w:num w:numId="3">
    <w:abstractNumId w:val="30"/>
  </w:num>
  <w:num w:numId="4">
    <w:abstractNumId w:val="17"/>
  </w:num>
  <w:num w:numId="5">
    <w:abstractNumId w:val="7"/>
  </w:num>
  <w:num w:numId="6">
    <w:abstractNumId w:val="23"/>
  </w:num>
  <w:num w:numId="7">
    <w:abstractNumId w:val="0"/>
  </w:num>
  <w:num w:numId="8">
    <w:abstractNumId w:val="20"/>
  </w:num>
  <w:num w:numId="9">
    <w:abstractNumId w:val="36"/>
  </w:num>
  <w:num w:numId="10">
    <w:abstractNumId w:val="6"/>
  </w:num>
  <w:num w:numId="11">
    <w:abstractNumId w:val="18"/>
  </w:num>
  <w:num w:numId="12">
    <w:abstractNumId w:val="9"/>
  </w:num>
  <w:num w:numId="13">
    <w:abstractNumId w:val="25"/>
  </w:num>
  <w:num w:numId="14">
    <w:abstractNumId w:val="35"/>
  </w:num>
  <w:num w:numId="15">
    <w:abstractNumId w:val="1"/>
  </w:num>
  <w:num w:numId="16">
    <w:abstractNumId w:val="40"/>
  </w:num>
  <w:num w:numId="17">
    <w:abstractNumId w:val="10"/>
  </w:num>
  <w:num w:numId="18">
    <w:abstractNumId w:val="12"/>
  </w:num>
  <w:num w:numId="19">
    <w:abstractNumId w:val="34"/>
  </w:num>
  <w:num w:numId="20">
    <w:abstractNumId w:val="8"/>
  </w:num>
  <w:num w:numId="21">
    <w:abstractNumId w:val="24"/>
  </w:num>
  <w:num w:numId="22">
    <w:abstractNumId w:val="27"/>
  </w:num>
  <w:num w:numId="23">
    <w:abstractNumId w:val="15"/>
  </w:num>
  <w:num w:numId="24">
    <w:abstractNumId w:val="13"/>
  </w:num>
  <w:num w:numId="25">
    <w:abstractNumId w:val="38"/>
  </w:num>
  <w:num w:numId="26">
    <w:abstractNumId w:val="4"/>
  </w:num>
  <w:num w:numId="27">
    <w:abstractNumId w:val="5"/>
  </w:num>
  <w:num w:numId="28">
    <w:abstractNumId w:val="41"/>
  </w:num>
  <w:num w:numId="29">
    <w:abstractNumId w:val="14"/>
  </w:num>
  <w:num w:numId="30">
    <w:abstractNumId w:val="16"/>
  </w:num>
  <w:num w:numId="31">
    <w:abstractNumId w:val="29"/>
  </w:num>
  <w:num w:numId="32">
    <w:abstractNumId w:val="2"/>
  </w:num>
  <w:num w:numId="33">
    <w:abstractNumId w:val="31"/>
  </w:num>
  <w:num w:numId="34">
    <w:abstractNumId w:val="19"/>
  </w:num>
  <w:num w:numId="35">
    <w:abstractNumId w:val="32"/>
  </w:num>
  <w:num w:numId="36">
    <w:abstractNumId w:val="11"/>
  </w:num>
  <w:num w:numId="37">
    <w:abstractNumId w:val="3"/>
  </w:num>
  <w:num w:numId="38">
    <w:abstractNumId w:val="28"/>
  </w:num>
  <w:num w:numId="39">
    <w:abstractNumId w:val="37"/>
  </w:num>
  <w:num w:numId="40">
    <w:abstractNumId w:val="33"/>
  </w:num>
  <w:num w:numId="41">
    <w:abstractNumId w:val="26"/>
  </w:num>
  <w:num w:numId="42">
    <w:abstractNumId w:val="3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9595E"/>
    <w:rsid w:val="000262B3"/>
    <w:rsid w:val="000353AE"/>
    <w:rsid w:val="000365B9"/>
    <w:rsid w:val="0006423C"/>
    <w:rsid w:val="00073CF5"/>
    <w:rsid w:val="000A115D"/>
    <w:rsid w:val="000A1CE3"/>
    <w:rsid w:val="000A23F0"/>
    <w:rsid w:val="00102AC6"/>
    <w:rsid w:val="00113615"/>
    <w:rsid w:val="00115E42"/>
    <w:rsid w:val="001221FD"/>
    <w:rsid w:val="001551D8"/>
    <w:rsid w:val="00162E82"/>
    <w:rsid w:val="001A0BFE"/>
    <w:rsid w:val="001A2E4A"/>
    <w:rsid w:val="001C0C59"/>
    <w:rsid w:val="001C32A6"/>
    <w:rsid w:val="001D69FF"/>
    <w:rsid w:val="00224B62"/>
    <w:rsid w:val="00240D5F"/>
    <w:rsid w:val="00266E9C"/>
    <w:rsid w:val="002B5665"/>
    <w:rsid w:val="002E03AF"/>
    <w:rsid w:val="002F1E01"/>
    <w:rsid w:val="00321AF1"/>
    <w:rsid w:val="00350277"/>
    <w:rsid w:val="0036392E"/>
    <w:rsid w:val="0039514D"/>
    <w:rsid w:val="003A3767"/>
    <w:rsid w:val="003D061F"/>
    <w:rsid w:val="004135B0"/>
    <w:rsid w:val="0043301A"/>
    <w:rsid w:val="00433CF9"/>
    <w:rsid w:val="004D38EA"/>
    <w:rsid w:val="004E2269"/>
    <w:rsid w:val="004F18FF"/>
    <w:rsid w:val="005271B3"/>
    <w:rsid w:val="00553462"/>
    <w:rsid w:val="0056184E"/>
    <w:rsid w:val="005F60F7"/>
    <w:rsid w:val="00602C3A"/>
    <w:rsid w:val="006131B4"/>
    <w:rsid w:val="00641B5D"/>
    <w:rsid w:val="00656BBA"/>
    <w:rsid w:val="00664D86"/>
    <w:rsid w:val="006B13B1"/>
    <w:rsid w:val="00720B8B"/>
    <w:rsid w:val="00724569"/>
    <w:rsid w:val="00735C35"/>
    <w:rsid w:val="00744B81"/>
    <w:rsid w:val="00793050"/>
    <w:rsid w:val="007A76AD"/>
    <w:rsid w:val="007C4BA3"/>
    <w:rsid w:val="007D271E"/>
    <w:rsid w:val="007D2BEE"/>
    <w:rsid w:val="007E0FC8"/>
    <w:rsid w:val="007E500D"/>
    <w:rsid w:val="008644E7"/>
    <w:rsid w:val="00865636"/>
    <w:rsid w:val="00880FB8"/>
    <w:rsid w:val="00891449"/>
    <w:rsid w:val="008F53C7"/>
    <w:rsid w:val="00923720"/>
    <w:rsid w:val="009704A8"/>
    <w:rsid w:val="00993B0D"/>
    <w:rsid w:val="0099595E"/>
    <w:rsid w:val="009B1D25"/>
    <w:rsid w:val="009D4CAA"/>
    <w:rsid w:val="00A845B1"/>
    <w:rsid w:val="00AD60FA"/>
    <w:rsid w:val="00AE2F30"/>
    <w:rsid w:val="00B54FB6"/>
    <w:rsid w:val="00B56D6F"/>
    <w:rsid w:val="00B630A4"/>
    <w:rsid w:val="00BA6EDA"/>
    <w:rsid w:val="00BB2809"/>
    <w:rsid w:val="00C15E1B"/>
    <w:rsid w:val="00C2475E"/>
    <w:rsid w:val="00C27A4D"/>
    <w:rsid w:val="00C8657C"/>
    <w:rsid w:val="00CB2ECA"/>
    <w:rsid w:val="00CC06B9"/>
    <w:rsid w:val="00CE1D24"/>
    <w:rsid w:val="00D06AA0"/>
    <w:rsid w:val="00D74B7B"/>
    <w:rsid w:val="00DB08B3"/>
    <w:rsid w:val="00DC0E55"/>
    <w:rsid w:val="00DF5A31"/>
    <w:rsid w:val="00E031E5"/>
    <w:rsid w:val="00E25D9B"/>
    <w:rsid w:val="00E375B0"/>
    <w:rsid w:val="00E9344A"/>
    <w:rsid w:val="00E94E30"/>
    <w:rsid w:val="00EB207F"/>
    <w:rsid w:val="00EF2F1E"/>
    <w:rsid w:val="00F34347"/>
    <w:rsid w:val="00F740AA"/>
    <w:rsid w:val="00FB6F84"/>
    <w:rsid w:val="00FD0C59"/>
    <w:rsid w:val="00FD3FE9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84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F8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6F84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B6F84"/>
    <w:pPr>
      <w:keepNext/>
      <w:jc w:val="center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FB6F84"/>
    <w:pPr>
      <w:keepNext/>
      <w:jc w:val="center"/>
      <w:outlineLvl w:val="3"/>
    </w:pPr>
    <w:rPr>
      <w:b/>
      <w:bCs/>
      <w:color w:val="FFFFFF"/>
      <w:sz w:val="28"/>
    </w:rPr>
  </w:style>
  <w:style w:type="paragraph" w:styleId="Heading5">
    <w:name w:val="heading 5"/>
    <w:basedOn w:val="Normal"/>
    <w:next w:val="Normal"/>
    <w:qFormat/>
    <w:rsid w:val="00FB6F84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FB6F84"/>
    <w:pPr>
      <w:keepNext/>
      <w:spacing w:before="120" w:after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B6F84"/>
    <w:pPr>
      <w:keepNext/>
      <w:spacing w:before="120" w:after="120"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B6F84"/>
    <w:pPr>
      <w:keepNext/>
      <w:tabs>
        <w:tab w:val="left" w:pos="5220"/>
      </w:tabs>
      <w:spacing w:after="120"/>
      <w:jc w:val="center"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FB6F84"/>
    <w:pPr>
      <w:keepNext/>
      <w:spacing w:before="120" w:after="120"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F84"/>
    <w:pPr>
      <w:jc w:val="center"/>
    </w:pPr>
    <w:rPr>
      <w:b/>
      <w:bCs/>
    </w:rPr>
  </w:style>
  <w:style w:type="paragraph" w:styleId="BodyText">
    <w:name w:val="Body Text"/>
    <w:basedOn w:val="Normal"/>
    <w:rsid w:val="00FB6F84"/>
    <w:pPr>
      <w:spacing w:before="80" w:after="80"/>
    </w:pPr>
    <w:rPr>
      <w:sz w:val="18"/>
    </w:rPr>
  </w:style>
  <w:style w:type="paragraph" w:styleId="BodyText2">
    <w:name w:val="Body Text 2"/>
    <w:basedOn w:val="Normal"/>
    <w:rsid w:val="00FB6F84"/>
    <w:pPr>
      <w:spacing w:before="120" w:after="120"/>
      <w:jc w:val="center"/>
    </w:pPr>
    <w:rPr>
      <w:b/>
      <w:bCs/>
      <w:sz w:val="20"/>
    </w:rPr>
  </w:style>
  <w:style w:type="paragraph" w:styleId="BodyTextIndent">
    <w:name w:val="Body Text Indent"/>
    <w:basedOn w:val="Normal"/>
    <w:rsid w:val="00FB6F84"/>
    <w:pPr>
      <w:ind w:left="1440" w:hanging="720"/>
    </w:pPr>
    <w:rPr>
      <w:szCs w:val="20"/>
    </w:rPr>
  </w:style>
  <w:style w:type="paragraph" w:styleId="BodyText3">
    <w:name w:val="Body Text 3"/>
    <w:basedOn w:val="Normal"/>
    <w:rsid w:val="00FB6F84"/>
    <w:rPr>
      <w:sz w:val="16"/>
    </w:rPr>
  </w:style>
  <w:style w:type="paragraph" w:styleId="BodyTextIndent2">
    <w:name w:val="Body Text Indent 2"/>
    <w:basedOn w:val="Normal"/>
    <w:rsid w:val="00FB6F84"/>
    <w:pPr>
      <w:tabs>
        <w:tab w:val="left" w:pos="158"/>
        <w:tab w:val="left" w:pos="878"/>
      </w:tabs>
      <w:autoSpaceDE w:val="0"/>
      <w:autoSpaceDN w:val="0"/>
      <w:adjustRightInd w:val="0"/>
      <w:ind w:left="158" w:hanging="158"/>
    </w:pPr>
    <w:rPr>
      <w:sz w:val="16"/>
      <w:szCs w:val="20"/>
    </w:rPr>
  </w:style>
  <w:style w:type="paragraph" w:styleId="BodyTextIndent3">
    <w:name w:val="Body Text Indent 3"/>
    <w:basedOn w:val="Normal"/>
    <w:rsid w:val="00FB6F84"/>
    <w:pPr>
      <w:tabs>
        <w:tab w:val="left" w:pos="0"/>
      </w:tabs>
      <w:autoSpaceDE w:val="0"/>
      <w:autoSpaceDN w:val="0"/>
      <w:adjustRightInd w:val="0"/>
      <w:spacing w:before="80" w:after="80"/>
      <w:ind w:hanging="36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E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53AE"/>
    <w:rPr>
      <w:b/>
      <w:bCs/>
    </w:rPr>
  </w:style>
  <w:style w:type="table" w:styleId="TableGrid">
    <w:name w:val="Table Grid"/>
    <w:basedOn w:val="TableNormal"/>
    <w:uiPriority w:val="59"/>
    <w:rsid w:val="002B5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Technology Foundation</vt:lpstr>
    </vt:vector>
  </TitlesOfParts>
  <Company>New Technology High School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Technology Foundation</dc:title>
  <dc:creator>New Technology High School</dc:creator>
  <cp:lastModifiedBy>Deb Brown</cp:lastModifiedBy>
  <cp:revision>3</cp:revision>
  <cp:lastPrinted>2012-10-09T21:28:00Z</cp:lastPrinted>
  <dcterms:created xsi:type="dcterms:W3CDTF">2012-10-09T21:20:00Z</dcterms:created>
  <dcterms:modified xsi:type="dcterms:W3CDTF">2012-10-09T21:31:00Z</dcterms:modified>
</cp:coreProperties>
</file>